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5236" w14:textId="77777777" w:rsidR="005538E2" w:rsidRPr="000428AF" w:rsidRDefault="00707A9C" w:rsidP="00707A9C">
      <w:pPr>
        <w:pStyle w:val="Heading1"/>
        <w:rPr>
          <w:b/>
          <w:color w:val="auto"/>
        </w:rPr>
      </w:pPr>
      <w:r w:rsidRPr="000428AF">
        <w:rPr>
          <w:b/>
          <w:color w:val="auto"/>
        </w:rPr>
        <w:t>INFORMATION ABOUT THE CYCLE EVENT</w:t>
      </w:r>
    </w:p>
    <w:p w14:paraId="76CEC378" w14:textId="77777777" w:rsidR="00494793" w:rsidRDefault="00494793" w:rsidP="00707A9C">
      <w:pPr>
        <w:pStyle w:val="Heading2"/>
        <w:rPr>
          <w:rFonts w:eastAsia="Times New Roman"/>
          <w:lang w:eastAsia="en-GB"/>
        </w:rPr>
      </w:pPr>
    </w:p>
    <w:p w14:paraId="752DDB56" w14:textId="77777777" w:rsidR="00B4796C" w:rsidRDefault="00B4796C" w:rsidP="00B4796C">
      <w:pPr>
        <w:pStyle w:val="Heading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Date and Time:</w:t>
      </w:r>
    </w:p>
    <w:p w14:paraId="7B445F1C" w14:textId="77777777" w:rsidR="00BB5E8D" w:rsidRPr="00071442" w:rsidRDefault="005206CE" w:rsidP="00B479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1442">
        <w:rPr>
          <w:rFonts w:ascii="Arial" w:eastAsia="Times New Roman" w:hAnsi="Arial" w:cs="Arial"/>
          <w:sz w:val="20"/>
          <w:szCs w:val="20"/>
          <w:lang w:eastAsia="en-GB"/>
        </w:rPr>
        <w:t>Sunday 24</w:t>
      </w:r>
      <w:r w:rsidR="000C71FD" w:rsidRPr="00071442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0C71FD" w:rsidRPr="000714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071442">
        <w:rPr>
          <w:rFonts w:ascii="Arial" w:eastAsia="Times New Roman" w:hAnsi="Arial" w:cs="Arial"/>
          <w:sz w:val="20"/>
          <w:szCs w:val="20"/>
          <w:lang w:eastAsia="en-GB"/>
        </w:rPr>
        <w:t>April 2022</w:t>
      </w:r>
    </w:p>
    <w:p w14:paraId="0901B288" w14:textId="77777777" w:rsidR="00BB5E8D" w:rsidRPr="00071442" w:rsidRDefault="000C71FD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1442">
        <w:rPr>
          <w:rFonts w:ascii="Arial" w:eastAsia="Times New Roman" w:hAnsi="Arial" w:cs="Arial"/>
          <w:sz w:val="20"/>
          <w:szCs w:val="20"/>
          <w:lang w:eastAsia="en-GB"/>
        </w:rPr>
        <w:t>9.00am.</w:t>
      </w:r>
      <w:r w:rsidR="00BB5E8D" w:rsidRPr="00071442">
        <w:rPr>
          <w:rFonts w:ascii="Arial" w:eastAsia="Times New Roman" w:hAnsi="Arial" w:cs="Arial"/>
          <w:sz w:val="20"/>
          <w:szCs w:val="20"/>
          <w:lang w:eastAsia="en-GB"/>
        </w:rPr>
        <w:t xml:space="preserve"> Registration open, c</w:t>
      </w:r>
      <w:r w:rsidRPr="00071442">
        <w:rPr>
          <w:rFonts w:ascii="Arial" w:eastAsia="Times New Roman" w:hAnsi="Arial" w:cs="Arial"/>
          <w:sz w:val="20"/>
          <w:szCs w:val="20"/>
          <w:lang w:eastAsia="en-GB"/>
        </w:rPr>
        <w:t>loses at 9.40am</w:t>
      </w:r>
      <w:r w:rsidR="00FA15E4" w:rsidRPr="0007144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212ABA8A" w14:textId="77777777" w:rsidR="00BB5E8D" w:rsidRPr="00071442" w:rsidRDefault="000C71FD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1442">
        <w:rPr>
          <w:rFonts w:ascii="Arial" w:eastAsia="Times New Roman" w:hAnsi="Arial" w:cs="Arial"/>
          <w:sz w:val="20"/>
          <w:szCs w:val="20"/>
          <w:lang w:eastAsia="en-GB"/>
        </w:rPr>
        <w:t>9.45a</w:t>
      </w:r>
      <w:r w:rsidR="00FA15E4" w:rsidRPr="00071442">
        <w:rPr>
          <w:rFonts w:ascii="Arial" w:eastAsia="Times New Roman" w:hAnsi="Arial" w:cs="Arial"/>
          <w:sz w:val="20"/>
          <w:szCs w:val="20"/>
          <w:lang w:eastAsia="en-GB"/>
        </w:rPr>
        <w:t xml:space="preserve">m. </w:t>
      </w:r>
      <w:r w:rsidR="00BB5E8D" w:rsidRPr="00071442">
        <w:rPr>
          <w:rFonts w:ascii="Arial" w:eastAsia="Times New Roman" w:hAnsi="Arial" w:cs="Arial"/>
          <w:sz w:val="20"/>
          <w:szCs w:val="20"/>
          <w:lang w:eastAsia="en-GB"/>
        </w:rPr>
        <w:t xml:space="preserve">Briefing </w:t>
      </w:r>
    </w:p>
    <w:p w14:paraId="7F42FD45" w14:textId="77777777" w:rsidR="00707A9C" w:rsidRPr="00071442" w:rsidRDefault="000C71FD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1442">
        <w:rPr>
          <w:rFonts w:ascii="Arial" w:eastAsia="Times New Roman" w:hAnsi="Arial" w:cs="Arial"/>
          <w:sz w:val="20"/>
          <w:szCs w:val="20"/>
          <w:lang w:eastAsia="en-GB"/>
        </w:rPr>
        <w:t>10.00am.</w:t>
      </w:r>
      <w:r w:rsidR="00BB5E8D" w:rsidRPr="00071442">
        <w:rPr>
          <w:rFonts w:ascii="Arial" w:eastAsia="Times New Roman" w:hAnsi="Arial" w:cs="Arial"/>
          <w:sz w:val="20"/>
          <w:szCs w:val="20"/>
          <w:lang w:eastAsia="en-GB"/>
        </w:rPr>
        <w:t xml:space="preserve"> Race Start, intervals, colour sticker on race number</w:t>
      </w:r>
    </w:p>
    <w:p w14:paraId="47FB48A9" w14:textId="77777777" w:rsidR="000C71FD" w:rsidRPr="00071442" w:rsidRDefault="000C71FD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E1F5A55" w14:textId="77777777" w:rsidR="000C71FD" w:rsidRPr="00071442" w:rsidRDefault="000C71FD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 w:themeColor="accent1" w:themeShade="80"/>
          <w:sz w:val="20"/>
          <w:szCs w:val="20"/>
          <w:lang w:eastAsia="en-GB"/>
        </w:rPr>
      </w:pPr>
      <w:r w:rsidRPr="00071442">
        <w:rPr>
          <w:rFonts w:ascii="Arial" w:eastAsia="Times New Roman" w:hAnsi="Arial" w:cs="Arial"/>
          <w:color w:val="1F4E79" w:themeColor="accent1" w:themeShade="80"/>
          <w:sz w:val="20"/>
          <w:szCs w:val="20"/>
          <w:lang w:eastAsia="en-GB"/>
        </w:rPr>
        <w:t>Times are subject to change and will be notified to all participants in the final brief.</w:t>
      </w:r>
    </w:p>
    <w:p w14:paraId="63D927AC" w14:textId="77777777" w:rsidR="00707A9C" w:rsidRPr="00071442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D3E58D" w14:textId="77777777" w:rsidR="00707A9C" w:rsidRPr="000428AF" w:rsidRDefault="00707A9C" w:rsidP="00707A9C">
      <w:pPr>
        <w:pStyle w:val="Heading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  <w:r w:rsidRPr="000428A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Meet venue and start point:</w:t>
      </w:r>
    </w:p>
    <w:p w14:paraId="081A1390" w14:textId="77777777" w:rsidR="00707A9C" w:rsidRPr="000428AF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8A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Miltonduff Hall</w:t>
      </w:r>
    </w:p>
    <w:p w14:paraId="6B6D3DC6" w14:textId="77777777" w:rsidR="00707A9C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8E7B330" w14:textId="77777777" w:rsidR="00707A9C" w:rsidRPr="00707A9C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en-GB"/>
        </w:rPr>
      </w:pPr>
    </w:p>
    <w:p w14:paraId="4BD225C2" w14:textId="77777777" w:rsidR="00707A9C" w:rsidRPr="000428AF" w:rsidRDefault="00707A9C" w:rsidP="000428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  <w:r w:rsidRPr="000428A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What do I need to enter the event?</w:t>
      </w:r>
    </w:p>
    <w:p w14:paraId="57FF5DD7" w14:textId="77777777" w:rsidR="0004404D" w:rsidRPr="0004404D" w:rsidRDefault="0004404D" w:rsidP="0004404D">
      <w:pPr>
        <w:pStyle w:val="ListParagraph"/>
        <w:numPr>
          <w:ilvl w:val="0"/>
          <w:numId w:val="3"/>
        </w:numPr>
        <w:ind w:left="567" w:hanging="42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404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 roadworthy bike (mountain bikes and hybrids are acceptable.  </w:t>
      </w:r>
      <w:r w:rsidR="00B04D6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Pr="0004404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Sorry no e-bike, these times will not be valid)</w:t>
      </w:r>
    </w:p>
    <w:p w14:paraId="7ABFDD30" w14:textId="77777777" w:rsidR="00707A9C" w:rsidRPr="000428AF" w:rsidRDefault="00707A9C" w:rsidP="00707A9C">
      <w:pPr>
        <w:pStyle w:val="ListParagraph"/>
        <w:numPr>
          <w:ilvl w:val="0"/>
          <w:numId w:val="3"/>
        </w:numPr>
        <w:ind w:left="567" w:hanging="42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8A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hybrids are acceptable)</w:t>
      </w:r>
    </w:p>
    <w:p w14:paraId="2D9583B5" w14:textId="77777777" w:rsidR="00707A9C" w:rsidRPr="000428AF" w:rsidRDefault="00707A9C" w:rsidP="00707A9C">
      <w:pPr>
        <w:pStyle w:val="ListParagraph"/>
        <w:numPr>
          <w:ilvl w:val="0"/>
          <w:numId w:val="3"/>
        </w:numPr>
        <w:ind w:left="567" w:hanging="42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8A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recognised cycle helmet.</w:t>
      </w:r>
    </w:p>
    <w:p w14:paraId="5BEA879A" w14:textId="77777777" w:rsidR="00707A9C" w:rsidRPr="000428AF" w:rsidRDefault="00707A9C" w:rsidP="00707A9C">
      <w:pPr>
        <w:pStyle w:val="ListParagraph"/>
        <w:numPr>
          <w:ilvl w:val="0"/>
          <w:numId w:val="3"/>
        </w:numPr>
        <w:ind w:left="567" w:hanging="42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8A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must be medically sound and if you have any history of illness or injury, consult your GP beforehand.</w:t>
      </w:r>
    </w:p>
    <w:p w14:paraId="4F60F869" w14:textId="77777777" w:rsidR="00BB5E8D" w:rsidRPr="000428AF" w:rsidRDefault="00707A9C" w:rsidP="00BB5E8D">
      <w:pPr>
        <w:pStyle w:val="ListParagraph"/>
        <w:numPr>
          <w:ilvl w:val="0"/>
          <w:numId w:val="3"/>
        </w:numPr>
        <w:ind w:left="567" w:hanging="42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8A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must be 16 years of age or over on the day of the event.  Those under 18 will require a parental consent </w:t>
      </w:r>
      <w:r w:rsidR="006746B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 application</w:t>
      </w:r>
      <w:r w:rsidRPr="000428A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5626A956" w14:textId="77777777" w:rsidR="00707A9C" w:rsidRPr="00BB5E8D" w:rsidRDefault="000C71FD" w:rsidP="00BB5E8D">
      <w:pPr>
        <w:pStyle w:val="ListParagraph"/>
        <w:numPr>
          <w:ilvl w:val="0"/>
          <w:numId w:val="3"/>
        </w:numPr>
        <w:ind w:left="567" w:hanging="42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Entry cost </w:t>
      </w:r>
      <w:r w:rsidRPr="00071442">
        <w:rPr>
          <w:rFonts w:ascii="Arial" w:eastAsia="Times New Roman" w:hAnsi="Arial" w:cs="Arial"/>
          <w:sz w:val="20"/>
          <w:szCs w:val="20"/>
          <w:lang w:eastAsia="en-GB"/>
        </w:rPr>
        <w:t xml:space="preserve">£20 if participating as an individual in this event only.  Costs for teams and individuals doing all three events are identified in the general information. </w:t>
      </w:r>
      <w:r w:rsidR="00707A9C" w:rsidRPr="000428AF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  <w:r w:rsidR="00BB5E8D" w:rsidRPr="00BB5E8D">
        <w:rPr>
          <w:rFonts w:eastAsia="Times New Roman"/>
          <w:lang w:eastAsia="en-GB"/>
        </w:rPr>
        <w:t xml:space="preserve"> </w:t>
      </w:r>
    </w:p>
    <w:p w14:paraId="243B363D" w14:textId="77777777" w:rsidR="00707A9C" w:rsidRPr="00626D98" w:rsidRDefault="00707A9C" w:rsidP="00626D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  <w:r w:rsidRPr="00626D9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Closing date for entries:</w:t>
      </w:r>
    </w:p>
    <w:p w14:paraId="0E9C8E84" w14:textId="77777777" w:rsidR="00707A9C" w:rsidRPr="00071442" w:rsidRDefault="00B4796C" w:rsidP="00707A9C">
      <w:pPr>
        <w:rPr>
          <w:lang w:eastAsia="en-GB"/>
        </w:rPr>
      </w:pPr>
      <w:r w:rsidRPr="00071442">
        <w:rPr>
          <w:lang w:eastAsia="en-GB"/>
        </w:rPr>
        <w:t>Friday 22</w:t>
      </w:r>
      <w:r w:rsidRPr="00071442">
        <w:rPr>
          <w:vertAlign w:val="superscript"/>
          <w:lang w:eastAsia="en-GB"/>
        </w:rPr>
        <w:t>nd</w:t>
      </w:r>
      <w:r w:rsidRPr="00071442">
        <w:rPr>
          <w:lang w:eastAsia="en-GB"/>
        </w:rPr>
        <w:t xml:space="preserve"> </w:t>
      </w:r>
      <w:r w:rsidR="00BB5E8D" w:rsidRPr="00071442">
        <w:rPr>
          <w:lang w:eastAsia="en-GB"/>
        </w:rPr>
        <w:t>April</w:t>
      </w:r>
      <w:r w:rsidRPr="00071442">
        <w:rPr>
          <w:lang w:eastAsia="en-GB"/>
        </w:rPr>
        <w:t xml:space="preserve"> 2022</w:t>
      </w:r>
    </w:p>
    <w:p w14:paraId="271414F4" w14:textId="77777777" w:rsidR="00707A9C" w:rsidRPr="00707A9C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en-GB"/>
        </w:rPr>
      </w:pPr>
      <w:r w:rsidRPr="00707A9C">
        <w:rPr>
          <w:rFonts w:ascii="Arial" w:eastAsia="Times New Roman" w:hAnsi="Arial" w:cs="Arial"/>
          <w:color w:val="777777"/>
          <w:sz w:val="18"/>
          <w:szCs w:val="18"/>
          <w:lang w:eastAsia="en-GB"/>
        </w:rPr>
        <w:t> </w:t>
      </w:r>
    </w:p>
    <w:p w14:paraId="4874948E" w14:textId="77777777" w:rsidR="00707A9C" w:rsidRPr="00707A9C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en-GB"/>
        </w:rPr>
      </w:pPr>
      <w:r w:rsidRPr="00707A9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Included within your entry fee is:</w:t>
      </w:r>
    </w:p>
    <w:p w14:paraId="3B73E31A" w14:textId="77777777" w:rsidR="00707A9C" w:rsidRPr="00071442" w:rsidRDefault="00707A9C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>Free Parking at Start/Finish Area</w:t>
      </w:r>
      <w:r w:rsidR="00CE6CEA" w:rsidRPr="00071442">
        <w:rPr>
          <w:rFonts w:ascii="Helvetica" w:eastAsia="Times New Roman" w:hAnsi="Helvetica" w:cs="Helvetica"/>
          <w:sz w:val="20"/>
          <w:szCs w:val="20"/>
          <w:lang w:eastAsia="en-GB"/>
        </w:rPr>
        <w:t>, limited area, you may choose to cycle to start</w:t>
      </w:r>
      <w:r w:rsidR="00A362AA" w:rsidRPr="00071442">
        <w:rPr>
          <w:rFonts w:ascii="Helvetica" w:eastAsia="Times New Roman" w:hAnsi="Helvetica" w:cs="Helvetica"/>
          <w:sz w:val="20"/>
          <w:szCs w:val="20"/>
          <w:lang w:eastAsia="en-GB"/>
        </w:rPr>
        <w:t>. See below for further information about parking.</w:t>
      </w:r>
    </w:p>
    <w:p w14:paraId="67DC3C47" w14:textId="77777777" w:rsidR="00707A9C" w:rsidRPr="00071442" w:rsidRDefault="00EA729D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>Refreshments and cakes will be provided at Finish Area</w:t>
      </w:r>
      <w:r w:rsidR="00A362AA" w:rsidRPr="00071442">
        <w:rPr>
          <w:rFonts w:ascii="Helvetica" w:eastAsia="Times New Roman" w:hAnsi="Helvetica" w:cs="Helvetica"/>
          <w:sz w:val="20"/>
          <w:szCs w:val="20"/>
          <w:lang w:eastAsia="en-GB"/>
        </w:rPr>
        <w:t>.</w:t>
      </w:r>
    </w:p>
    <w:p w14:paraId="070155D9" w14:textId="77777777" w:rsidR="00707A9C" w:rsidRPr="00071442" w:rsidRDefault="00EA729D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>Refuel and snack station midway</w:t>
      </w:r>
      <w:r w:rsidR="00B4796C"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 (Dallas)</w:t>
      </w: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. You must provide </w:t>
      </w:r>
      <w:r w:rsidR="00B4796C"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your </w:t>
      </w: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>own water carrier.</w:t>
      </w:r>
    </w:p>
    <w:p w14:paraId="59472871" w14:textId="77777777" w:rsidR="00B4796C" w:rsidRPr="00071442" w:rsidRDefault="00B4796C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>Bike mechanic service</w:t>
      </w:r>
      <w:r w:rsidR="000C71FD" w:rsidRPr="00071442">
        <w:rPr>
          <w:rFonts w:ascii="Helvetica" w:eastAsia="Times New Roman" w:hAnsi="Helvetica" w:cs="Helvetica"/>
          <w:sz w:val="20"/>
          <w:szCs w:val="20"/>
          <w:lang w:eastAsia="en-GB"/>
        </w:rPr>
        <w:t>s</w:t>
      </w: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 available at Miltonduff Hall</w:t>
      </w:r>
      <w:r w:rsidR="00A362AA" w:rsidRPr="00071442">
        <w:rPr>
          <w:rFonts w:ascii="Helvetica" w:eastAsia="Times New Roman" w:hAnsi="Helvetica" w:cs="Helvetica"/>
          <w:sz w:val="20"/>
          <w:szCs w:val="20"/>
          <w:lang w:eastAsia="en-GB"/>
        </w:rPr>
        <w:t>.</w:t>
      </w:r>
    </w:p>
    <w:p w14:paraId="19E76340" w14:textId="77777777" w:rsidR="00707A9C" w:rsidRPr="00071442" w:rsidRDefault="00B4796C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>Firs</w:t>
      </w:r>
      <w:r w:rsidR="0004404D">
        <w:rPr>
          <w:rFonts w:ascii="Helvetica" w:eastAsia="Times New Roman" w:hAnsi="Helvetica" w:cs="Helvetica"/>
          <w:sz w:val="20"/>
          <w:szCs w:val="20"/>
          <w:lang w:eastAsia="en-GB"/>
        </w:rPr>
        <w:t>t</w:t>
      </w: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 Aid available at Miltonduff Hall</w:t>
      </w:r>
      <w:r w:rsidR="00A362AA" w:rsidRPr="00071442">
        <w:rPr>
          <w:rFonts w:ascii="Helvetica" w:eastAsia="Times New Roman" w:hAnsi="Helvetica" w:cs="Helvetica"/>
          <w:sz w:val="20"/>
          <w:szCs w:val="20"/>
          <w:lang w:eastAsia="en-GB"/>
        </w:rPr>
        <w:t>.</w:t>
      </w:r>
    </w:p>
    <w:p w14:paraId="5CD74CD0" w14:textId="77777777" w:rsidR="00707A9C" w:rsidRPr="00071442" w:rsidRDefault="00B4796C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>Timing for your Personal Record:</w:t>
      </w:r>
      <w:r w:rsidR="00EA729D"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 result will be made available</w:t>
      </w:r>
      <w:r w:rsidR="00A362AA" w:rsidRPr="00071442">
        <w:rPr>
          <w:rFonts w:ascii="Helvetica" w:eastAsia="Times New Roman" w:hAnsi="Helvetica" w:cs="Helvetica"/>
          <w:sz w:val="20"/>
          <w:szCs w:val="20"/>
          <w:lang w:eastAsia="en-GB"/>
        </w:rPr>
        <w:t>.</w:t>
      </w:r>
    </w:p>
    <w:p w14:paraId="4AAABB1A" w14:textId="77777777" w:rsidR="00707A9C" w:rsidRPr="00707A9C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en-GB"/>
        </w:rPr>
      </w:pPr>
      <w:r w:rsidRPr="00707A9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Where can I find out more about the course and the event?</w:t>
      </w:r>
    </w:p>
    <w:p w14:paraId="12D8B1BC" w14:textId="77777777" w:rsidR="000C71FD" w:rsidRPr="008A7DF8" w:rsidRDefault="000C71FD" w:rsidP="00707A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GB"/>
        </w:rPr>
      </w:pPr>
      <w:r w:rsidRPr="008A7DF8">
        <w:rPr>
          <w:rFonts w:ascii="Helvetica" w:eastAsia="Times New Roman" w:hAnsi="Helvetica" w:cs="Helvetica"/>
          <w:sz w:val="20"/>
          <w:szCs w:val="20"/>
          <w:lang w:eastAsia="en-GB"/>
        </w:rPr>
        <w:t xml:space="preserve">Further information </w:t>
      </w:r>
      <w:r w:rsidR="008A7DF8">
        <w:rPr>
          <w:rFonts w:ascii="Helvetica" w:eastAsia="Times New Roman" w:hAnsi="Helvetica" w:cs="Helvetica"/>
          <w:sz w:val="20"/>
          <w:szCs w:val="20"/>
          <w:lang w:eastAsia="en-GB"/>
        </w:rPr>
        <w:t>will follow a</w:t>
      </w:r>
      <w:r w:rsidR="008A7DF8" w:rsidRPr="008A7DF8">
        <w:rPr>
          <w:rFonts w:ascii="Helvetica" w:eastAsia="Times New Roman" w:hAnsi="Helvetica" w:cs="Helvetica"/>
          <w:sz w:val="20"/>
          <w:szCs w:val="20"/>
          <w:lang w:eastAsia="en-GB"/>
        </w:rPr>
        <w:t>bout the event and what to expect on the day</w:t>
      </w:r>
      <w:r w:rsidRPr="008A7DF8">
        <w:rPr>
          <w:rFonts w:ascii="Helvetica" w:eastAsia="Times New Roman" w:hAnsi="Helvetica" w:cs="Helvetica"/>
          <w:sz w:val="20"/>
          <w:szCs w:val="20"/>
          <w:lang w:eastAsia="en-GB"/>
        </w:rPr>
        <w:t xml:space="preserve">. </w:t>
      </w:r>
    </w:p>
    <w:p w14:paraId="1E27323F" w14:textId="77777777" w:rsidR="00707A9C" w:rsidRPr="00707A9C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en-GB"/>
        </w:rPr>
      </w:pPr>
      <w:r w:rsidRPr="00707A9C">
        <w:rPr>
          <w:rFonts w:ascii="Arial" w:eastAsia="Times New Roman" w:hAnsi="Arial" w:cs="Arial"/>
          <w:color w:val="777777"/>
          <w:sz w:val="18"/>
          <w:szCs w:val="18"/>
          <w:lang w:eastAsia="en-GB"/>
        </w:rPr>
        <w:t> </w:t>
      </w:r>
    </w:p>
    <w:p w14:paraId="60BF5029" w14:textId="77777777" w:rsidR="000C71FD" w:rsidRDefault="008A7DF8" w:rsidP="000C7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do I enter?</w:t>
      </w:r>
    </w:p>
    <w:p w14:paraId="2673145B" w14:textId="77777777" w:rsidR="00B04D65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2633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Click here to enter the Triple Challenge </w:t>
      </w:r>
      <w:r w:rsidR="00532BC5" w:rsidRPr="0092633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or Cycle </w:t>
      </w:r>
      <w:r w:rsidRPr="00926339">
        <w:rPr>
          <w:rFonts w:ascii="Arial" w:eastAsia="Times New Roman" w:hAnsi="Arial" w:cs="Arial"/>
          <w:bCs/>
          <w:sz w:val="20"/>
          <w:szCs w:val="20"/>
          <w:lang w:eastAsia="en-GB"/>
        </w:rPr>
        <w:t>event</w:t>
      </w:r>
      <w:r w:rsidR="00532BC5" w:rsidRPr="0092633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B04D65">
        <w:rPr>
          <w:rFonts w:ascii="Arial" w:eastAsia="Times New Roman" w:hAnsi="Arial" w:cs="Arial"/>
          <w:bCs/>
          <w:sz w:val="20"/>
          <w:szCs w:val="20"/>
          <w:lang w:eastAsia="en-GB"/>
        </w:rPr>
        <w:t>–</w:t>
      </w:r>
      <w:r w:rsidR="008A7DF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27E0AA45" w14:textId="77777777" w:rsidR="00626D98" w:rsidRPr="00B04D65" w:rsidRDefault="008A7DF8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en-GB"/>
        </w:rPr>
      </w:pPr>
      <w:r w:rsidRPr="00B04D65">
        <w:rPr>
          <w:rFonts w:ascii="Arial" w:eastAsia="Times New Roman" w:hAnsi="Arial" w:cs="Arial"/>
          <w:bCs/>
          <w:color w:val="0070C0"/>
          <w:sz w:val="20"/>
          <w:szCs w:val="20"/>
          <w:lang w:eastAsia="en-GB"/>
        </w:rPr>
        <w:t>Information to follow</w:t>
      </w:r>
    </w:p>
    <w:p w14:paraId="70F0F048" w14:textId="77777777" w:rsidR="00B04D65" w:rsidRDefault="00B04D65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663EE47A" w14:textId="77777777" w:rsidR="00B04D65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26339">
        <w:rPr>
          <w:rFonts w:ascii="Arial" w:eastAsia="Times New Roman" w:hAnsi="Arial" w:cs="Arial"/>
          <w:bCs/>
          <w:sz w:val="20"/>
          <w:szCs w:val="20"/>
          <w:lang w:eastAsia="en-GB"/>
        </w:rPr>
        <w:t>Click here to see who’s entered the event</w:t>
      </w:r>
      <w:r w:rsidR="00532BC5" w:rsidRPr="0092633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B04D65">
        <w:rPr>
          <w:rFonts w:ascii="Arial" w:eastAsia="Times New Roman" w:hAnsi="Arial" w:cs="Arial"/>
          <w:bCs/>
          <w:sz w:val="20"/>
          <w:szCs w:val="20"/>
          <w:lang w:eastAsia="en-GB"/>
        </w:rPr>
        <w:t>–</w:t>
      </w:r>
      <w:r w:rsidR="008A7DF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15D012EF" w14:textId="77777777" w:rsidR="00BB5E8D" w:rsidRPr="00B04D65" w:rsidRDefault="008A7DF8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en-GB"/>
        </w:rPr>
      </w:pPr>
      <w:r w:rsidRPr="00B04D65">
        <w:rPr>
          <w:rFonts w:ascii="Arial" w:eastAsia="Times New Roman" w:hAnsi="Arial" w:cs="Arial"/>
          <w:bCs/>
          <w:color w:val="0070C0"/>
          <w:sz w:val="20"/>
          <w:szCs w:val="20"/>
          <w:lang w:eastAsia="en-GB"/>
        </w:rPr>
        <w:t>Information to follow</w:t>
      </w:r>
    </w:p>
    <w:p w14:paraId="6A7322E7" w14:textId="77777777" w:rsidR="00707A9C" w:rsidRPr="00707A9C" w:rsidRDefault="00707A9C" w:rsidP="00707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707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 </w:t>
      </w:r>
    </w:p>
    <w:p w14:paraId="5E0EEE14" w14:textId="77777777" w:rsidR="000428AF" w:rsidRDefault="00707A9C" w:rsidP="000428AF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26D98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What's the course?</w:t>
      </w:r>
      <w:r w:rsidRPr="00626D98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="000428AF" w:rsidRPr="000428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Starting at Miltonduff Hall on the edge of Elgin, this 51km route explores some of the quieter roads around Mosstowie, Pluscarden, Dallas and </w:t>
      </w:r>
      <w:proofErr w:type="spellStart"/>
      <w:r w:rsidR="000428AF" w:rsidRPr="000428AF">
        <w:rPr>
          <w:rFonts w:ascii="Arial" w:hAnsi="Arial" w:cs="Arial"/>
          <w:color w:val="000000"/>
          <w:sz w:val="20"/>
          <w:szCs w:val="20"/>
          <w:shd w:val="clear" w:color="auto" w:fill="FFFFFF"/>
        </w:rPr>
        <w:t>Kellas</w:t>
      </w:r>
      <w:proofErr w:type="spellEnd"/>
      <w:r w:rsidR="000428AF" w:rsidRPr="000428AF">
        <w:rPr>
          <w:rFonts w:ascii="Arial" w:hAnsi="Arial" w:cs="Arial"/>
          <w:color w:val="000000"/>
          <w:sz w:val="20"/>
          <w:szCs w:val="20"/>
          <w:shd w:val="clear" w:color="auto" w:fill="FFFFFF"/>
        </w:rPr>
        <w:t>. The ride has been designed to be challenging yet enjoyable with a mix of climbs, descents and nice long (flat</w:t>
      </w:r>
      <w:r w:rsidR="008A7DF8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0428AF" w:rsidRPr="000428AF">
        <w:rPr>
          <w:rFonts w:ascii="Arial" w:hAnsi="Arial" w:cs="Arial"/>
          <w:color w:val="000000"/>
          <w:sz w:val="20"/>
          <w:szCs w:val="20"/>
          <w:shd w:val="clear" w:color="auto" w:fill="FFFFFF"/>
        </w:rPr>
        <w:t>ish) sections.</w:t>
      </w:r>
      <w:r w:rsidR="008A7D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For more detailed information, refer to the Cycle Route Directions.</w:t>
      </w:r>
    </w:p>
    <w:p w14:paraId="7DD06043" w14:textId="77777777" w:rsidR="00707A9C" w:rsidRPr="008A7DF8" w:rsidRDefault="000C71FD" w:rsidP="008A7DF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071442">
        <w:rPr>
          <w:rFonts w:ascii="Arial" w:hAnsi="Arial" w:cs="Arial"/>
          <w:sz w:val="20"/>
          <w:szCs w:val="20"/>
          <w:shd w:val="clear" w:color="auto" w:fill="FFFFFF"/>
        </w:rPr>
        <w:t xml:space="preserve">Further information </w:t>
      </w:r>
      <w:r w:rsidR="008A7DF8">
        <w:rPr>
          <w:rFonts w:ascii="Arial" w:hAnsi="Arial" w:cs="Arial"/>
          <w:sz w:val="20"/>
          <w:szCs w:val="20"/>
          <w:shd w:val="clear" w:color="auto" w:fill="FFFFFF"/>
        </w:rPr>
        <w:t xml:space="preserve">on the </w:t>
      </w:r>
      <w:r w:rsidR="008A7DF8" w:rsidRPr="00626D98">
        <w:rPr>
          <w:rFonts w:ascii="Arial" w:eastAsia="Times New Roman" w:hAnsi="Arial" w:cs="Arial"/>
          <w:sz w:val="20"/>
          <w:szCs w:val="20"/>
          <w:lang w:eastAsia="en-GB"/>
        </w:rPr>
        <w:t xml:space="preserve">route card </w:t>
      </w:r>
      <w:r w:rsidR="008A7DF8" w:rsidRPr="00626D9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&amp; </w:t>
      </w:r>
      <w:r w:rsidR="008A7DF8">
        <w:rPr>
          <w:rFonts w:ascii="Arial" w:eastAsia="Times New Roman" w:hAnsi="Arial" w:cs="Arial"/>
          <w:sz w:val="20"/>
          <w:szCs w:val="20"/>
          <w:lang w:eastAsia="en-GB"/>
        </w:rPr>
        <w:t>route map</w:t>
      </w:r>
      <w:r w:rsidR="008A7DF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071442">
        <w:rPr>
          <w:rFonts w:ascii="Arial" w:hAnsi="Arial" w:cs="Arial"/>
          <w:sz w:val="20"/>
          <w:szCs w:val="20"/>
          <w:shd w:val="clear" w:color="auto" w:fill="FFFFFF"/>
        </w:rPr>
        <w:t>to follow</w:t>
      </w:r>
      <w:r w:rsidR="008A7DF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E09D2DE" w14:textId="77777777" w:rsidR="00B10398" w:rsidRDefault="00B10398" w:rsidP="00707A9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en-GB"/>
        </w:rPr>
      </w:pPr>
    </w:p>
    <w:p w14:paraId="19EB511D" w14:textId="77777777" w:rsidR="00B10398" w:rsidRDefault="00B10398" w:rsidP="00707A9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103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Start times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and arrangements</w:t>
      </w:r>
      <w:r w:rsidRPr="00B103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</w:p>
    <w:p w14:paraId="73937D6E" w14:textId="77777777" w:rsidR="00EA729D" w:rsidRPr="000428AF" w:rsidRDefault="00A362AA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Ride brief will be held at 9.45am</w:t>
      </w:r>
      <w:r w:rsidR="00EA729D"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for all participants.</w:t>
      </w:r>
    </w:p>
    <w:p w14:paraId="7C3FD221" w14:textId="77777777" w:rsidR="00626D98" w:rsidRPr="000428AF" w:rsidRDefault="00BB5E8D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</w:t>
      </w:r>
      <w:r w:rsidR="00626D98"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pre-race refreshments available.</w:t>
      </w:r>
    </w:p>
    <w:p w14:paraId="376D2EDB" w14:textId="77777777" w:rsidR="00BB5E8D" w:rsidRPr="000428AF" w:rsidRDefault="00626D98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Toilets will be open.</w:t>
      </w:r>
    </w:p>
    <w:p w14:paraId="72AB4C91" w14:textId="77777777" w:rsidR="00626D98" w:rsidRPr="000428AF" w:rsidRDefault="00626D98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Water available to refill your own water carrier.</w:t>
      </w:r>
    </w:p>
    <w:p w14:paraId="30A53BAE" w14:textId="77777777" w:rsidR="00BB5E8D" w:rsidRPr="000428AF" w:rsidRDefault="00B10398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Information will be provided at time of registration.  </w:t>
      </w:r>
    </w:p>
    <w:p w14:paraId="4DEF565B" w14:textId="77777777" w:rsidR="00B10398" w:rsidRPr="000428AF" w:rsidRDefault="00EA729D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Cycle</w:t>
      </w:r>
      <w:r w:rsidR="00B10398"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numbers </w:t>
      </w:r>
      <w:r w:rsidR="00A87F47"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to affix to bike </w:t>
      </w:r>
      <w:r w:rsidR="00B10398"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will be i</w:t>
      </w:r>
      <w:r w:rsidR="005206C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ssued at Miltonduff Hall HQ </w:t>
      </w:r>
      <w:r w:rsidR="005206CE" w:rsidRPr="008A7DF8">
        <w:rPr>
          <w:rFonts w:ascii="Helvetica" w:eastAsia="Times New Roman" w:hAnsi="Helvetica" w:cs="Helvetica"/>
          <w:sz w:val="20"/>
          <w:szCs w:val="20"/>
          <w:lang w:eastAsia="en-GB"/>
        </w:rPr>
        <w:t xml:space="preserve">on </w:t>
      </w:r>
      <w:r w:rsidR="00B4796C" w:rsidRPr="008A7DF8">
        <w:rPr>
          <w:rFonts w:ascii="Helvetica" w:eastAsia="Times New Roman" w:hAnsi="Helvetica" w:cs="Helvetica"/>
          <w:sz w:val="20"/>
          <w:szCs w:val="20"/>
          <w:lang w:eastAsia="en-GB"/>
        </w:rPr>
        <w:t xml:space="preserve">Sunday </w:t>
      </w:r>
      <w:r w:rsidR="005206CE" w:rsidRPr="008A7DF8">
        <w:rPr>
          <w:rFonts w:ascii="Helvetica" w:eastAsia="Times New Roman" w:hAnsi="Helvetica" w:cs="Helvetica"/>
          <w:sz w:val="20"/>
          <w:szCs w:val="20"/>
          <w:lang w:eastAsia="en-GB"/>
        </w:rPr>
        <w:t>24</w:t>
      </w:r>
      <w:r w:rsidR="00B10398" w:rsidRPr="008A7DF8">
        <w:rPr>
          <w:rFonts w:ascii="Helvetica" w:eastAsia="Times New Roman" w:hAnsi="Helvetica" w:cs="Helvetica"/>
          <w:sz w:val="20"/>
          <w:szCs w:val="20"/>
          <w:lang w:eastAsia="en-GB"/>
        </w:rPr>
        <w:t xml:space="preserve">th April </w:t>
      </w:r>
      <w:r w:rsidR="00B10398"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at the registration area.</w:t>
      </w:r>
    </w:p>
    <w:p w14:paraId="71D0BA38" w14:textId="77777777" w:rsidR="00BB5E8D" w:rsidRPr="000428AF" w:rsidRDefault="00B10398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The start will be arranged in blocks of 30.  </w:t>
      </w:r>
    </w:p>
    <w:p w14:paraId="6F84FC63" w14:textId="77777777" w:rsidR="00626D98" w:rsidRPr="000428AF" w:rsidRDefault="00B10398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Cyclists will be called f</w:t>
      </w: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orward to their assembly area </w:t>
      </w:r>
      <w:r w:rsidR="00B4796C"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approx. </w:t>
      </w: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>10 minutes before their start time and then to the start</w:t>
      </w:r>
      <w:r w:rsidR="00BB5E8D"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r w:rsidR="00B4796C" w:rsidRPr="00071442">
        <w:rPr>
          <w:rFonts w:ascii="Helvetica" w:eastAsia="Times New Roman" w:hAnsi="Helvetica" w:cs="Helvetica"/>
          <w:sz w:val="20"/>
          <w:szCs w:val="20"/>
          <w:lang w:eastAsia="en-GB"/>
        </w:rPr>
        <w:t>line</w:t>
      </w:r>
      <w:r w:rsidR="00071442"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 </w:t>
      </w:r>
      <w:r w:rsidR="008A7DF8">
        <w:rPr>
          <w:rFonts w:ascii="Helvetica" w:eastAsia="Times New Roman" w:hAnsi="Helvetica" w:cs="Helvetica"/>
          <w:sz w:val="20"/>
          <w:szCs w:val="20"/>
          <w:lang w:eastAsia="en-GB"/>
        </w:rPr>
        <w:t xml:space="preserve">approx. </w:t>
      </w:r>
      <w:r w:rsidR="00B4796C" w:rsidRPr="00071442">
        <w:rPr>
          <w:rFonts w:ascii="Helvetica" w:eastAsia="Times New Roman" w:hAnsi="Helvetica" w:cs="Helvetica"/>
          <w:sz w:val="20"/>
          <w:szCs w:val="20"/>
          <w:lang w:eastAsia="en-GB"/>
        </w:rPr>
        <w:t>3</w:t>
      </w:r>
      <w:r w:rsidRPr="00071442">
        <w:rPr>
          <w:rFonts w:ascii="Helvetica" w:eastAsia="Times New Roman" w:hAnsi="Helvetica" w:cs="Helvetica"/>
          <w:sz w:val="20"/>
          <w:szCs w:val="20"/>
          <w:lang w:eastAsia="en-GB"/>
        </w:rPr>
        <w:t xml:space="preserve"> mins </w:t>
      </w: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before the s</w:t>
      </w:r>
      <w:r w:rsidR="00626D98"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tart.</w:t>
      </w:r>
    </w:p>
    <w:p w14:paraId="5BD36084" w14:textId="77777777" w:rsidR="00626D98" w:rsidRDefault="00707A9C" w:rsidP="00626D9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26D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Car Parking:</w:t>
      </w:r>
    </w:p>
    <w:p w14:paraId="572AA036" w14:textId="77777777" w:rsidR="00626D98" w:rsidRPr="00626D98" w:rsidRDefault="00626D98" w:rsidP="00626D9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6D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Parking at Miltonduff Primary School and Miltonduff Distillery.</w:t>
      </w:r>
    </w:p>
    <w:p w14:paraId="195125EA" w14:textId="77777777" w:rsidR="00707A9C" w:rsidRDefault="00707A9C" w:rsidP="00EA3E6F">
      <w:pPr>
        <w:shd w:val="clear" w:color="auto" w:fill="FFFFFF"/>
        <w:spacing w:after="0" w:line="240" w:lineRule="auto"/>
        <w:outlineLvl w:val="2"/>
      </w:pPr>
      <w:r w:rsidRPr="00626D98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p w14:paraId="592843DE" w14:textId="77777777" w:rsidR="00626D98" w:rsidRDefault="00626D9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26D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Finish:</w:t>
      </w:r>
    </w:p>
    <w:p w14:paraId="78C08EE3" w14:textId="77777777" w:rsidR="00626D98" w:rsidRPr="000428AF" w:rsidRDefault="00626D98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Your finish time will be recorded, this will be made available to you within 24 hours.</w:t>
      </w:r>
    </w:p>
    <w:p w14:paraId="0E36823E" w14:textId="77777777" w:rsidR="00626D98" w:rsidRPr="000428AF" w:rsidRDefault="00626D98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Medals will be presented after crossing the finish line.</w:t>
      </w:r>
    </w:p>
    <w:p w14:paraId="5C2F4E07" w14:textId="77777777" w:rsidR="00626D98" w:rsidRPr="000428AF" w:rsidRDefault="00626D98" w:rsidP="00A362A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428A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Refreshments and cakes await you in the Miltonduff Hall. </w:t>
      </w:r>
    </w:p>
    <w:p w14:paraId="1DD143A7" w14:textId="77777777" w:rsidR="00A362AA" w:rsidRPr="00A362AA" w:rsidRDefault="00A362AA" w:rsidP="00EA3E6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A362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Further information will be made available in due course</w:t>
      </w:r>
    </w:p>
    <w:sectPr w:rsidR="00A362AA" w:rsidRPr="00A362A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5320" w14:textId="77777777" w:rsidR="001F4236" w:rsidRDefault="001F4236" w:rsidP="000428AF">
      <w:pPr>
        <w:spacing w:after="0" w:line="240" w:lineRule="auto"/>
      </w:pPr>
      <w:r>
        <w:separator/>
      </w:r>
    </w:p>
  </w:endnote>
  <w:endnote w:type="continuationSeparator" w:id="0">
    <w:p w14:paraId="7D170D81" w14:textId="77777777" w:rsidR="001F4236" w:rsidRDefault="001F4236" w:rsidP="0004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19B" w14:textId="77777777" w:rsidR="00EA3E6F" w:rsidRDefault="00A362AA">
    <w:pPr>
      <w:pStyle w:val="Footer"/>
    </w:pPr>
    <w:r>
      <w:t>Oct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80B2" w14:textId="77777777" w:rsidR="001F4236" w:rsidRDefault="001F4236" w:rsidP="000428AF">
      <w:pPr>
        <w:spacing w:after="0" w:line="240" w:lineRule="auto"/>
      </w:pPr>
      <w:r>
        <w:separator/>
      </w:r>
    </w:p>
  </w:footnote>
  <w:footnote w:type="continuationSeparator" w:id="0">
    <w:p w14:paraId="3FBC0AF7" w14:textId="77777777" w:rsidR="001F4236" w:rsidRDefault="001F4236" w:rsidP="0004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C2F4" w14:textId="77777777" w:rsidR="000428AF" w:rsidRDefault="000428AF" w:rsidP="000428AF">
    <w:pPr>
      <w:pStyle w:val="Header"/>
      <w:jc w:val="right"/>
    </w:pPr>
    <w:r>
      <w:rPr>
        <w:noProof/>
        <w:lang w:eastAsia="en-GB"/>
      </w:rPr>
      <w:drawing>
        <wp:inline distT="0" distB="0" distL="0" distR="0" wp14:anchorId="5E7B509E" wp14:editId="3BD0B44F">
          <wp:extent cx="1079885" cy="422694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94" cy="42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8EA"/>
    <w:multiLevelType w:val="hybridMultilevel"/>
    <w:tmpl w:val="5802DF6A"/>
    <w:lvl w:ilvl="0" w:tplc="5F0482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5233"/>
    <w:multiLevelType w:val="hybridMultilevel"/>
    <w:tmpl w:val="E834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41913"/>
    <w:multiLevelType w:val="hybridMultilevel"/>
    <w:tmpl w:val="5E08B1BC"/>
    <w:lvl w:ilvl="0" w:tplc="5F0482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E47AC"/>
    <w:multiLevelType w:val="hybridMultilevel"/>
    <w:tmpl w:val="C4AED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B35C68"/>
    <w:multiLevelType w:val="hybridMultilevel"/>
    <w:tmpl w:val="96E2D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17F2"/>
    <w:multiLevelType w:val="hybridMultilevel"/>
    <w:tmpl w:val="8AEC2856"/>
    <w:lvl w:ilvl="0" w:tplc="0809000F">
      <w:start w:val="1"/>
      <w:numFmt w:val="decimal"/>
      <w:lvlText w:val="%1."/>
      <w:lvlJc w:val="left"/>
      <w:pPr>
        <w:ind w:left="8724" w:hanging="360"/>
      </w:pPr>
    </w:lvl>
    <w:lvl w:ilvl="1" w:tplc="08090019" w:tentative="1">
      <w:start w:val="1"/>
      <w:numFmt w:val="lowerLetter"/>
      <w:lvlText w:val="%2."/>
      <w:lvlJc w:val="left"/>
      <w:pPr>
        <w:ind w:left="9444" w:hanging="360"/>
      </w:pPr>
    </w:lvl>
    <w:lvl w:ilvl="2" w:tplc="0809001B" w:tentative="1">
      <w:start w:val="1"/>
      <w:numFmt w:val="lowerRoman"/>
      <w:lvlText w:val="%3."/>
      <w:lvlJc w:val="right"/>
      <w:pPr>
        <w:ind w:left="10164" w:hanging="180"/>
      </w:pPr>
    </w:lvl>
    <w:lvl w:ilvl="3" w:tplc="0809000F" w:tentative="1">
      <w:start w:val="1"/>
      <w:numFmt w:val="decimal"/>
      <w:lvlText w:val="%4."/>
      <w:lvlJc w:val="left"/>
      <w:pPr>
        <w:ind w:left="10884" w:hanging="360"/>
      </w:pPr>
    </w:lvl>
    <w:lvl w:ilvl="4" w:tplc="08090019" w:tentative="1">
      <w:start w:val="1"/>
      <w:numFmt w:val="lowerLetter"/>
      <w:lvlText w:val="%5."/>
      <w:lvlJc w:val="left"/>
      <w:pPr>
        <w:ind w:left="11604" w:hanging="360"/>
      </w:pPr>
    </w:lvl>
    <w:lvl w:ilvl="5" w:tplc="0809001B" w:tentative="1">
      <w:start w:val="1"/>
      <w:numFmt w:val="lowerRoman"/>
      <w:lvlText w:val="%6."/>
      <w:lvlJc w:val="right"/>
      <w:pPr>
        <w:ind w:left="12324" w:hanging="180"/>
      </w:pPr>
    </w:lvl>
    <w:lvl w:ilvl="6" w:tplc="0809000F" w:tentative="1">
      <w:start w:val="1"/>
      <w:numFmt w:val="decimal"/>
      <w:lvlText w:val="%7."/>
      <w:lvlJc w:val="left"/>
      <w:pPr>
        <w:ind w:left="13044" w:hanging="360"/>
      </w:pPr>
    </w:lvl>
    <w:lvl w:ilvl="7" w:tplc="08090019" w:tentative="1">
      <w:start w:val="1"/>
      <w:numFmt w:val="lowerLetter"/>
      <w:lvlText w:val="%8."/>
      <w:lvlJc w:val="left"/>
      <w:pPr>
        <w:ind w:left="13764" w:hanging="360"/>
      </w:pPr>
    </w:lvl>
    <w:lvl w:ilvl="8" w:tplc="080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" w15:restartNumberingAfterBreak="0">
    <w:nsid w:val="5B0525F7"/>
    <w:multiLevelType w:val="multilevel"/>
    <w:tmpl w:val="478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47A99"/>
    <w:multiLevelType w:val="multilevel"/>
    <w:tmpl w:val="0F7A3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B07EB"/>
    <w:multiLevelType w:val="hybridMultilevel"/>
    <w:tmpl w:val="332C7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9C"/>
    <w:rsid w:val="000010F3"/>
    <w:rsid w:val="000014D1"/>
    <w:rsid w:val="00005593"/>
    <w:rsid w:val="00012648"/>
    <w:rsid w:val="000222C1"/>
    <w:rsid w:val="00033AB8"/>
    <w:rsid w:val="000369D7"/>
    <w:rsid w:val="000374C7"/>
    <w:rsid w:val="00041905"/>
    <w:rsid w:val="000428AF"/>
    <w:rsid w:val="0004404D"/>
    <w:rsid w:val="00061A52"/>
    <w:rsid w:val="00061FEE"/>
    <w:rsid w:val="00071442"/>
    <w:rsid w:val="0007284F"/>
    <w:rsid w:val="0008296E"/>
    <w:rsid w:val="000844D8"/>
    <w:rsid w:val="000920AB"/>
    <w:rsid w:val="00096FFE"/>
    <w:rsid w:val="0009787A"/>
    <w:rsid w:val="000A13F2"/>
    <w:rsid w:val="000A509D"/>
    <w:rsid w:val="000B119F"/>
    <w:rsid w:val="000B229F"/>
    <w:rsid w:val="000B2E08"/>
    <w:rsid w:val="000C6F7B"/>
    <w:rsid w:val="000C71FD"/>
    <w:rsid w:val="000D0A18"/>
    <w:rsid w:val="000D3909"/>
    <w:rsid w:val="000E0478"/>
    <w:rsid w:val="000E59C6"/>
    <w:rsid w:val="000E5A3A"/>
    <w:rsid w:val="000E69F6"/>
    <w:rsid w:val="000E6AA7"/>
    <w:rsid w:val="000F385A"/>
    <w:rsid w:val="0010467A"/>
    <w:rsid w:val="00111A91"/>
    <w:rsid w:val="00111DD1"/>
    <w:rsid w:val="00116D35"/>
    <w:rsid w:val="00124A38"/>
    <w:rsid w:val="00125087"/>
    <w:rsid w:val="00132178"/>
    <w:rsid w:val="00132EF0"/>
    <w:rsid w:val="00137D0F"/>
    <w:rsid w:val="00142F1A"/>
    <w:rsid w:val="00144EDE"/>
    <w:rsid w:val="0015556C"/>
    <w:rsid w:val="00156F95"/>
    <w:rsid w:val="00165EF7"/>
    <w:rsid w:val="001670A2"/>
    <w:rsid w:val="00172C0C"/>
    <w:rsid w:val="00180352"/>
    <w:rsid w:val="0018292B"/>
    <w:rsid w:val="00182D72"/>
    <w:rsid w:val="00182F8D"/>
    <w:rsid w:val="00184603"/>
    <w:rsid w:val="001A6C74"/>
    <w:rsid w:val="001B14E8"/>
    <w:rsid w:val="001B4B6D"/>
    <w:rsid w:val="001B69F4"/>
    <w:rsid w:val="001C5CBB"/>
    <w:rsid w:val="001C6861"/>
    <w:rsid w:val="001C7C08"/>
    <w:rsid w:val="001C7CDD"/>
    <w:rsid w:val="001D06E3"/>
    <w:rsid w:val="001D62A2"/>
    <w:rsid w:val="001D6511"/>
    <w:rsid w:val="001D68BF"/>
    <w:rsid w:val="001F0F37"/>
    <w:rsid w:val="001F3342"/>
    <w:rsid w:val="001F4236"/>
    <w:rsid w:val="001F42C0"/>
    <w:rsid w:val="001F7049"/>
    <w:rsid w:val="00200843"/>
    <w:rsid w:val="00201A87"/>
    <w:rsid w:val="00201EA2"/>
    <w:rsid w:val="00215FB5"/>
    <w:rsid w:val="0024091F"/>
    <w:rsid w:val="00241800"/>
    <w:rsid w:val="00242B83"/>
    <w:rsid w:val="00242E9A"/>
    <w:rsid w:val="00254B1D"/>
    <w:rsid w:val="00257D1E"/>
    <w:rsid w:val="00262CE0"/>
    <w:rsid w:val="00264C56"/>
    <w:rsid w:val="00267929"/>
    <w:rsid w:val="00267D94"/>
    <w:rsid w:val="002735EB"/>
    <w:rsid w:val="00280AE6"/>
    <w:rsid w:val="002A0793"/>
    <w:rsid w:val="002A48E7"/>
    <w:rsid w:val="002B1212"/>
    <w:rsid w:val="002B4825"/>
    <w:rsid w:val="002C53AA"/>
    <w:rsid w:val="002C6189"/>
    <w:rsid w:val="002D52DC"/>
    <w:rsid w:val="002D5B80"/>
    <w:rsid w:val="002D77F9"/>
    <w:rsid w:val="002E307C"/>
    <w:rsid w:val="002E3D21"/>
    <w:rsid w:val="002E7268"/>
    <w:rsid w:val="002F054D"/>
    <w:rsid w:val="002F2093"/>
    <w:rsid w:val="00307405"/>
    <w:rsid w:val="00307E30"/>
    <w:rsid w:val="00315D9C"/>
    <w:rsid w:val="00344CA2"/>
    <w:rsid w:val="00351137"/>
    <w:rsid w:val="00351F7B"/>
    <w:rsid w:val="00354EA1"/>
    <w:rsid w:val="00356C7B"/>
    <w:rsid w:val="00377B8B"/>
    <w:rsid w:val="0039655F"/>
    <w:rsid w:val="003A3F5D"/>
    <w:rsid w:val="003C13CB"/>
    <w:rsid w:val="003C26E0"/>
    <w:rsid w:val="003C3B90"/>
    <w:rsid w:val="003C5771"/>
    <w:rsid w:val="003E2B67"/>
    <w:rsid w:val="003E51F7"/>
    <w:rsid w:val="003F04DC"/>
    <w:rsid w:val="003F42AA"/>
    <w:rsid w:val="003F6B96"/>
    <w:rsid w:val="00415D6F"/>
    <w:rsid w:val="00417424"/>
    <w:rsid w:val="0042581A"/>
    <w:rsid w:val="00426115"/>
    <w:rsid w:val="00427B65"/>
    <w:rsid w:val="00433893"/>
    <w:rsid w:val="00434367"/>
    <w:rsid w:val="0043682E"/>
    <w:rsid w:val="0043720B"/>
    <w:rsid w:val="004407AA"/>
    <w:rsid w:val="004410F3"/>
    <w:rsid w:val="004444D2"/>
    <w:rsid w:val="004508D2"/>
    <w:rsid w:val="0046168E"/>
    <w:rsid w:val="00471C6B"/>
    <w:rsid w:val="004721F7"/>
    <w:rsid w:val="004725E9"/>
    <w:rsid w:val="00491438"/>
    <w:rsid w:val="00491A69"/>
    <w:rsid w:val="00494793"/>
    <w:rsid w:val="004950EA"/>
    <w:rsid w:val="004A0925"/>
    <w:rsid w:val="004A305C"/>
    <w:rsid w:val="004A53C4"/>
    <w:rsid w:val="004B288B"/>
    <w:rsid w:val="004B2C93"/>
    <w:rsid w:val="004B3071"/>
    <w:rsid w:val="004B4612"/>
    <w:rsid w:val="004B4937"/>
    <w:rsid w:val="004C3BAC"/>
    <w:rsid w:val="004C7F0D"/>
    <w:rsid w:val="004D47BC"/>
    <w:rsid w:val="004E56D1"/>
    <w:rsid w:val="004F11DE"/>
    <w:rsid w:val="004F16EF"/>
    <w:rsid w:val="004F22C1"/>
    <w:rsid w:val="004F236A"/>
    <w:rsid w:val="004F236C"/>
    <w:rsid w:val="004F65E2"/>
    <w:rsid w:val="004F69EA"/>
    <w:rsid w:val="004F6BC0"/>
    <w:rsid w:val="004F6D52"/>
    <w:rsid w:val="00507E8B"/>
    <w:rsid w:val="005144A9"/>
    <w:rsid w:val="00516C6A"/>
    <w:rsid w:val="005206CE"/>
    <w:rsid w:val="005237E8"/>
    <w:rsid w:val="00532BC5"/>
    <w:rsid w:val="00534388"/>
    <w:rsid w:val="00535FF7"/>
    <w:rsid w:val="005538E2"/>
    <w:rsid w:val="005558A0"/>
    <w:rsid w:val="00575B32"/>
    <w:rsid w:val="00580E30"/>
    <w:rsid w:val="00583EBF"/>
    <w:rsid w:val="00587F89"/>
    <w:rsid w:val="00590147"/>
    <w:rsid w:val="005D00BE"/>
    <w:rsid w:val="005D06D4"/>
    <w:rsid w:val="005D0B4F"/>
    <w:rsid w:val="005F43E4"/>
    <w:rsid w:val="005F58E2"/>
    <w:rsid w:val="006031ED"/>
    <w:rsid w:val="00626D98"/>
    <w:rsid w:val="006273CB"/>
    <w:rsid w:val="00630C0B"/>
    <w:rsid w:val="006339BC"/>
    <w:rsid w:val="00635B83"/>
    <w:rsid w:val="00635C19"/>
    <w:rsid w:val="00652E0A"/>
    <w:rsid w:val="006603B4"/>
    <w:rsid w:val="00661BDD"/>
    <w:rsid w:val="006640F5"/>
    <w:rsid w:val="006746BF"/>
    <w:rsid w:val="00676D2D"/>
    <w:rsid w:val="00691A2A"/>
    <w:rsid w:val="006A6B7B"/>
    <w:rsid w:val="006B5E5B"/>
    <w:rsid w:val="006C73B3"/>
    <w:rsid w:val="006C78FA"/>
    <w:rsid w:val="006D2C43"/>
    <w:rsid w:val="006D537F"/>
    <w:rsid w:val="006E7CEC"/>
    <w:rsid w:val="006F3E96"/>
    <w:rsid w:val="006F50D8"/>
    <w:rsid w:val="006F75DB"/>
    <w:rsid w:val="00703E19"/>
    <w:rsid w:val="00707A9C"/>
    <w:rsid w:val="00711029"/>
    <w:rsid w:val="0071121A"/>
    <w:rsid w:val="00712334"/>
    <w:rsid w:val="00717BAD"/>
    <w:rsid w:val="007204C1"/>
    <w:rsid w:val="00721776"/>
    <w:rsid w:val="00721AEB"/>
    <w:rsid w:val="00723E5B"/>
    <w:rsid w:val="007244E9"/>
    <w:rsid w:val="00725B51"/>
    <w:rsid w:val="0073104E"/>
    <w:rsid w:val="0073108D"/>
    <w:rsid w:val="00733BD2"/>
    <w:rsid w:val="00734459"/>
    <w:rsid w:val="00740429"/>
    <w:rsid w:val="00745D45"/>
    <w:rsid w:val="0075351E"/>
    <w:rsid w:val="00756B25"/>
    <w:rsid w:val="00762DD3"/>
    <w:rsid w:val="0076619A"/>
    <w:rsid w:val="0078053D"/>
    <w:rsid w:val="00780B6D"/>
    <w:rsid w:val="007C0986"/>
    <w:rsid w:val="007F028E"/>
    <w:rsid w:val="007F4DE1"/>
    <w:rsid w:val="008013C3"/>
    <w:rsid w:val="00816DCD"/>
    <w:rsid w:val="00822551"/>
    <w:rsid w:val="0082552F"/>
    <w:rsid w:val="008319CF"/>
    <w:rsid w:val="00840C8A"/>
    <w:rsid w:val="00842C85"/>
    <w:rsid w:val="00845D6D"/>
    <w:rsid w:val="00857395"/>
    <w:rsid w:val="00863126"/>
    <w:rsid w:val="0087064C"/>
    <w:rsid w:val="00894D3D"/>
    <w:rsid w:val="008967C8"/>
    <w:rsid w:val="00896DFD"/>
    <w:rsid w:val="008A5694"/>
    <w:rsid w:val="008A71D8"/>
    <w:rsid w:val="008A73FE"/>
    <w:rsid w:val="008A7DF8"/>
    <w:rsid w:val="008A7EC2"/>
    <w:rsid w:val="008C21BA"/>
    <w:rsid w:val="008F0AB7"/>
    <w:rsid w:val="008F27BE"/>
    <w:rsid w:val="008F7B9B"/>
    <w:rsid w:val="00910079"/>
    <w:rsid w:val="0091264A"/>
    <w:rsid w:val="00914F9B"/>
    <w:rsid w:val="00917BDB"/>
    <w:rsid w:val="009203FC"/>
    <w:rsid w:val="0092274B"/>
    <w:rsid w:val="00926339"/>
    <w:rsid w:val="00936DC8"/>
    <w:rsid w:val="0093736F"/>
    <w:rsid w:val="00937784"/>
    <w:rsid w:val="009517F4"/>
    <w:rsid w:val="00956261"/>
    <w:rsid w:val="00957833"/>
    <w:rsid w:val="00964F46"/>
    <w:rsid w:val="0097012C"/>
    <w:rsid w:val="00971E89"/>
    <w:rsid w:val="0098475D"/>
    <w:rsid w:val="00996FB0"/>
    <w:rsid w:val="009A6B6D"/>
    <w:rsid w:val="009A7D2F"/>
    <w:rsid w:val="009B28E7"/>
    <w:rsid w:val="009B4697"/>
    <w:rsid w:val="009B5CC5"/>
    <w:rsid w:val="009B710F"/>
    <w:rsid w:val="009C3CE0"/>
    <w:rsid w:val="009C419A"/>
    <w:rsid w:val="009C5D0F"/>
    <w:rsid w:val="009C6E09"/>
    <w:rsid w:val="009D00A7"/>
    <w:rsid w:val="009D2034"/>
    <w:rsid w:val="009D7987"/>
    <w:rsid w:val="009E3897"/>
    <w:rsid w:val="009F1D62"/>
    <w:rsid w:val="009F4854"/>
    <w:rsid w:val="009F6B15"/>
    <w:rsid w:val="00A008CA"/>
    <w:rsid w:val="00A030CB"/>
    <w:rsid w:val="00A262CD"/>
    <w:rsid w:val="00A30AA1"/>
    <w:rsid w:val="00A362AA"/>
    <w:rsid w:val="00A37EDC"/>
    <w:rsid w:val="00A41E23"/>
    <w:rsid w:val="00A50A34"/>
    <w:rsid w:val="00A54D43"/>
    <w:rsid w:val="00A63905"/>
    <w:rsid w:val="00A66ED1"/>
    <w:rsid w:val="00A67EA6"/>
    <w:rsid w:val="00A71D27"/>
    <w:rsid w:val="00A74ED4"/>
    <w:rsid w:val="00A75981"/>
    <w:rsid w:val="00A829DC"/>
    <w:rsid w:val="00A832C3"/>
    <w:rsid w:val="00A87F47"/>
    <w:rsid w:val="00A969B4"/>
    <w:rsid w:val="00A96C4E"/>
    <w:rsid w:val="00AA1F36"/>
    <w:rsid w:val="00AA22E4"/>
    <w:rsid w:val="00AA612A"/>
    <w:rsid w:val="00AC2FA0"/>
    <w:rsid w:val="00AC33A2"/>
    <w:rsid w:val="00AE47E8"/>
    <w:rsid w:val="00AE703E"/>
    <w:rsid w:val="00AF2797"/>
    <w:rsid w:val="00AF2B12"/>
    <w:rsid w:val="00AF2DB1"/>
    <w:rsid w:val="00AF7A27"/>
    <w:rsid w:val="00B04D65"/>
    <w:rsid w:val="00B10398"/>
    <w:rsid w:val="00B24565"/>
    <w:rsid w:val="00B34995"/>
    <w:rsid w:val="00B40D21"/>
    <w:rsid w:val="00B42811"/>
    <w:rsid w:val="00B443DB"/>
    <w:rsid w:val="00B4796C"/>
    <w:rsid w:val="00B54D78"/>
    <w:rsid w:val="00B56E80"/>
    <w:rsid w:val="00B61317"/>
    <w:rsid w:val="00B77D77"/>
    <w:rsid w:val="00B82165"/>
    <w:rsid w:val="00B82B76"/>
    <w:rsid w:val="00B83F67"/>
    <w:rsid w:val="00B85F09"/>
    <w:rsid w:val="00B90974"/>
    <w:rsid w:val="00B96E8B"/>
    <w:rsid w:val="00B97EC8"/>
    <w:rsid w:val="00BB1287"/>
    <w:rsid w:val="00BB5E8D"/>
    <w:rsid w:val="00BC7660"/>
    <w:rsid w:val="00BD68F4"/>
    <w:rsid w:val="00BE13CB"/>
    <w:rsid w:val="00BF66BA"/>
    <w:rsid w:val="00BF7647"/>
    <w:rsid w:val="00C043E7"/>
    <w:rsid w:val="00C22DC4"/>
    <w:rsid w:val="00C30251"/>
    <w:rsid w:val="00C452E1"/>
    <w:rsid w:val="00C47B40"/>
    <w:rsid w:val="00C53E7B"/>
    <w:rsid w:val="00C66875"/>
    <w:rsid w:val="00C66ABF"/>
    <w:rsid w:val="00C66B30"/>
    <w:rsid w:val="00C707FA"/>
    <w:rsid w:val="00C71D88"/>
    <w:rsid w:val="00C826AD"/>
    <w:rsid w:val="00C85236"/>
    <w:rsid w:val="00C87370"/>
    <w:rsid w:val="00C94A92"/>
    <w:rsid w:val="00C97F47"/>
    <w:rsid w:val="00CA08F7"/>
    <w:rsid w:val="00CA3246"/>
    <w:rsid w:val="00CA7F27"/>
    <w:rsid w:val="00CB70A9"/>
    <w:rsid w:val="00CC308A"/>
    <w:rsid w:val="00CD4BD4"/>
    <w:rsid w:val="00CE15E1"/>
    <w:rsid w:val="00CE3E9C"/>
    <w:rsid w:val="00CE696A"/>
    <w:rsid w:val="00CE6B6F"/>
    <w:rsid w:val="00CE6CEA"/>
    <w:rsid w:val="00D12548"/>
    <w:rsid w:val="00D12BCA"/>
    <w:rsid w:val="00D13B16"/>
    <w:rsid w:val="00D15169"/>
    <w:rsid w:val="00D16FA2"/>
    <w:rsid w:val="00D45EED"/>
    <w:rsid w:val="00D54453"/>
    <w:rsid w:val="00D72153"/>
    <w:rsid w:val="00D84D21"/>
    <w:rsid w:val="00D851BC"/>
    <w:rsid w:val="00D85E56"/>
    <w:rsid w:val="00D91665"/>
    <w:rsid w:val="00D95065"/>
    <w:rsid w:val="00DA60E5"/>
    <w:rsid w:val="00DC3092"/>
    <w:rsid w:val="00DC3D81"/>
    <w:rsid w:val="00DC6F34"/>
    <w:rsid w:val="00DC77A2"/>
    <w:rsid w:val="00DD0431"/>
    <w:rsid w:val="00DE0059"/>
    <w:rsid w:val="00DE4A6E"/>
    <w:rsid w:val="00DE4DBE"/>
    <w:rsid w:val="00DF16CB"/>
    <w:rsid w:val="00DF79D6"/>
    <w:rsid w:val="00E02F57"/>
    <w:rsid w:val="00E241F6"/>
    <w:rsid w:val="00E31D9A"/>
    <w:rsid w:val="00E367BE"/>
    <w:rsid w:val="00E51267"/>
    <w:rsid w:val="00E66FC2"/>
    <w:rsid w:val="00E71324"/>
    <w:rsid w:val="00E71386"/>
    <w:rsid w:val="00E80447"/>
    <w:rsid w:val="00E854B7"/>
    <w:rsid w:val="00E860AD"/>
    <w:rsid w:val="00E8746E"/>
    <w:rsid w:val="00EA3029"/>
    <w:rsid w:val="00EA3E6F"/>
    <w:rsid w:val="00EA729D"/>
    <w:rsid w:val="00EB1B71"/>
    <w:rsid w:val="00EC1D70"/>
    <w:rsid w:val="00EC3B8D"/>
    <w:rsid w:val="00EC5720"/>
    <w:rsid w:val="00EC6D3E"/>
    <w:rsid w:val="00ED793D"/>
    <w:rsid w:val="00EE21E1"/>
    <w:rsid w:val="00EF19F8"/>
    <w:rsid w:val="00EF4FC6"/>
    <w:rsid w:val="00EF6E2B"/>
    <w:rsid w:val="00F00497"/>
    <w:rsid w:val="00F10F62"/>
    <w:rsid w:val="00F1678A"/>
    <w:rsid w:val="00F16AB0"/>
    <w:rsid w:val="00F4683E"/>
    <w:rsid w:val="00F525F6"/>
    <w:rsid w:val="00F53BD7"/>
    <w:rsid w:val="00F53C6C"/>
    <w:rsid w:val="00F61269"/>
    <w:rsid w:val="00F61896"/>
    <w:rsid w:val="00F61BFD"/>
    <w:rsid w:val="00F6363D"/>
    <w:rsid w:val="00F66941"/>
    <w:rsid w:val="00F734D2"/>
    <w:rsid w:val="00F7357E"/>
    <w:rsid w:val="00F735F7"/>
    <w:rsid w:val="00F7747A"/>
    <w:rsid w:val="00F82192"/>
    <w:rsid w:val="00F86B27"/>
    <w:rsid w:val="00F92B47"/>
    <w:rsid w:val="00FA15E4"/>
    <w:rsid w:val="00FA1890"/>
    <w:rsid w:val="00FA3B68"/>
    <w:rsid w:val="00FA3F68"/>
    <w:rsid w:val="00FA604B"/>
    <w:rsid w:val="00FA6F1D"/>
    <w:rsid w:val="00FB0D29"/>
    <w:rsid w:val="00FB2277"/>
    <w:rsid w:val="00FB3739"/>
    <w:rsid w:val="00FB39BB"/>
    <w:rsid w:val="00FB48AE"/>
    <w:rsid w:val="00FC30A5"/>
    <w:rsid w:val="00FD2933"/>
    <w:rsid w:val="00FD3000"/>
    <w:rsid w:val="00FD323E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ED258"/>
  <w15:docId w15:val="{2E626E0A-B607-4392-BEB3-FEE54E2A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7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7A9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707A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07A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7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A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07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AF"/>
  </w:style>
  <w:style w:type="paragraph" w:styleId="Footer">
    <w:name w:val="footer"/>
    <w:basedOn w:val="Normal"/>
    <w:link w:val="FooterChar"/>
    <w:uiPriority w:val="99"/>
    <w:unhideWhenUsed/>
    <w:rsid w:val="00042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AF"/>
  </w:style>
  <w:style w:type="paragraph" w:styleId="BalloonText">
    <w:name w:val="Balloon Text"/>
    <w:basedOn w:val="Normal"/>
    <w:link w:val="BalloonTextChar"/>
    <w:uiPriority w:val="99"/>
    <w:semiHidden/>
    <w:unhideWhenUsed/>
    <w:rsid w:val="0004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jamieson</dc:creator>
  <cp:lastModifiedBy>Lorna Williamson</cp:lastModifiedBy>
  <cp:revision>2</cp:revision>
  <dcterms:created xsi:type="dcterms:W3CDTF">2021-11-07T20:23:00Z</dcterms:created>
  <dcterms:modified xsi:type="dcterms:W3CDTF">2021-11-07T20:23:00Z</dcterms:modified>
</cp:coreProperties>
</file>